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Политика конфиденциальности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 отношении обработки файлов "сookie"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по тексту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Политика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Версия от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«03»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апреля 2025 г., Российская Федерация, Республика Татарстан, Зеленодольский район, город Зеленодольск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 положения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563C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Настоящая Политика составлена в соответствии с требованиями Федерального закона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от 27.07.2006, иными нормативно-правовыми актами Российской Федерации, принятыми на его исполнение, и определяет порядок обработки, управления, блокировки, удаления файлов "cookie", а также виды и цели обработки файлов "cookie", которые собираются Индивидуальным предпринимателем Пашиным Дмитрием Владимировичем с помощью веб-сайта, расположенного по постоянному URL-адресу: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https://garantgaming.pro</w:t>
        </w:r>
      </w:hyperlink>
      <w:r>
        <w:rPr>
          <w:rFonts w:ascii="Times New Roman" w:hAnsi="Times New Roman" w:cs="Times New Roman" w:eastAsia="Times New Roman"/>
          <w:color w:val="0563C1"/>
          <w:spacing w:val="0"/>
          <w:position w:val="0"/>
          <w:sz w:val="24"/>
          <w:u w:val="single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Файлы "cookie"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небольшой фрагмент данных (в т. ч. текстовые файлы), отправляемые сервером веб-сайта и хранимые на компьютере Пользователя, которые веб-клиент или веб-браузер каждый раз пересылает на сервер веб-сайта в НТТР-запросе при попытке открыть соответствующую страницу веб-сайта. Файлы "cookie" обеспечивают сбор информации о действиях Пользователя на веб-сайте и отслеживают статистику посещения веб-сайта.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данном веб-сайте используются файлы "сookie" с целью реализации и улучшения функциональных возможностей веб-сайта, обеспечения финансовой безопасности, продвижения веб-сайта, привлечения новых клиентов, обеспечения качественного сервиса. Информация, полученная из файлов "сookie", используется Оператором в той мере, в которой это необходимо для достижения целей их использования.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 может столкнуться со встроенным контентом, либо Пользователя могут перенаправить на другие веб-сайты для определенных активностей. Указанные веб-сайты и встроенный контент могут использовать свои собственные файлы "сookie". Оператор не контролирует размещение файлов "сookie" другими веб-сайтами, даже если Пользователь перенаправлен на них с данного веб-сайта.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"сookie" и использование технологии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«JavaScript»).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Оператор в целях информирования Пользователя и получения его согласия на сбор и обработку файлов "cookie" размещает на веб-сайте уведомление следующего характера: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используем "cookie" для быстрой и удобной работы сайта. Продолжая пользоваться сайтом, вы подтверждаете свое согласие на сбор и обработку файлов "cookiе"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Вид и тип файлов "cookie"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Веб-сайт производит сбор и обработку обезличенных данных о посетителях (файлов "сookie") с помощью сервисов интернет-статистики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Яндекс Метрика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 необходимы для работы сервисов "Яндекс", а также данные, необходимые для организации продвижения веб-сайта в поисковых системах.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Яндекс Метрика"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услуга веб-анализа, предоставляемая ООО "Яндекс" (ОГРН: 1027700229193; ИНН: 7736207543; адрес: 119021, г. Москва, ул. Льва Толстого, д. 16), которое использует собранные данные для отслеживания и изучения использования веб-сайта, подготовки отчетов о его деятельности и обмена ими с другими службами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Яндекс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Собираемая информация: файлы "сookie" и данные об использовании. Для уточнения деталей, перейдите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Политику конфиденциальности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странице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https://yandex.ru/legal/confidential/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Пользователь может отказаться от передачи данных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Яндекс Метрику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установив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Блокировщик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Яндекс Метрики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посещении и использовании Пользователем веб-сайта Оператор использует следующие виды файлов "сookie": основные (обязательные, строго необходимые), аналитические и эксплуатационные.</w:t>
      </w:r>
    </w:p>
    <w:tbl>
      <w:tblPr/>
      <w:tblGrid>
        <w:gridCol w:w="589"/>
        <w:gridCol w:w="2317"/>
        <w:gridCol w:w="7186"/>
      </w:tblGrid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3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Наименование:</w:t>
            </w:r>
          </w:p>
        </w:tc>
        <w:tc>
          <w:tcPr>
            <w:tcW w:w="7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Описание:</w:t>
            </w:r>
          </w:p>
        </w:tc>
      </w:tr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1.</w:t>
            </w:r>
          </w:p>
        </w:tc>
        <w:tc>
          <w:tcPr>
            <w:tcW w:w="23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(обязательные, строго необходимые):</w:t>
            </w:r>
          </w:p>
        </w:tc>
        <w:tc>
          <w:tcPr>
            <w:tcW w:w="7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Необходимы для функционирования и корректной работы веб-сайта, его основных (базовых) функций, а также для идентификации ботов и защиты веб-сайта от вредоносных спам-атак. Как правило, эти файлы активируются только в ответ на действия Пользователя, аналогичные запросу на получение доступа к функциям веб-сайта или при заполнении форм. Пользователь может настроить браузер таким образом, чтобы он уведомлял его об их использовании либо блокировал файлы "cookie", но в таком случае возможно, что некоторые разделы веб-сайта не будут функционировать надлежащим образом.</w:t>
            </w:r>
          </w:p>
        </w:tc>
      </w:tr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 2.</w:t>
            </w:r>
          </w:p>
        </w:tc>
        <w:tc>
          <w:tcPr>
            <w:tcW w:w="23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Аналитические и эксплуатационные:</w:t>
            </w:r>
          </w:p>
        </w:tc>
        <w:tc>
          <w:tcPr>
            <w:tcW w:w="7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Необходимы для идентификации Пользователя, подсчитываютколичество посещений и источников трафика, чтобы оценивать и улучшать работу веб-сайта. Благодаря им Оператор знает какие страницы являются наиболее и наименее популярными, и видит, каким образом Пользователь перемещается по веб-сайту. Все данные, собираемые при помощи этих "cookie", группируются в статистику, являются агрегированными и анонимными, так как не идентифицирует какого-либо отдельного посетителя. Если Пользователь не одобрит (запретит) их использование у Оператора не будет данных о посещении Пользователем веб-сайта.</w:t>
            </w:r>
          </w:p>
        </w:tc>
      </w:tr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3.</w:t>
            </w:r>
          </w:p>
        </w:tc>
        <w:tc>
          <w:tcPr>
            <w:tcW w:w="23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Данные, которые автоматически передаются в процессе использования веб-сайта:</w:t>
            </w:r>
          </w:p>
        </w:tc>
        <w:tc>
          <w:tcPr>
            <w:tcW w:w="7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Уникальные данные об оборудовании (IP адрес, информация о виде операционной системы устройства и браузере, технические характеристики оборудования и программного обеспечения, географическое местоположение, дата, время использования веб-сайта и реферер (адрес предыдущей страницы). Указанные данные необходимы для обеспечения финансовой безопасности, обеспечения корректной работы основных функциональных возможностей веб-сайта, улучшения качества обслуживания и оптимизации веб-сайта, отслеживания статистики посещений, продвижения веб-сайта в поисковых системах.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Управление файлами "сookie", их блокировка и удаление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 вправе ограничить использование файлов "cookie" или полностью запретить их установку. В большинстве браузеров предусмотрены способы управления поведением файлов "cookie", например длительностью их хранения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либо с помощью встроенных функций, либо с помощью сторонних плагинов.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 может очистить все файлы "сookie", установленные веб-сайтом, который Пользователь посетил.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Ограничение или отключение использования файлов "cookie" может ограничить функциональность веб-сайта или помешать его правильной работе.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Узнать больше о том, как управлять файлами "соокіе" в популярных веб-браузерах Пользователь может по следующим ссылкам:</w:t>
      </w:r>
    </w:p>
    <w:tbl>
      <w:tblPr/>
      <w:tblGrid>
        <w:gridCol w:w="3199"/>
        <w:gridCol w:w="6893"/>
      </w:tblGrid>
      <w:tr>
        <w:trPr>
          <w:trHeight w:val="1" w:hRule="atLeast"/>
          <w:jc w:val="left"/>
        </w:trPr>
        <w:tc>
          <w:tcPr>
            <w:tcW w:w="31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«Microsoft Edge», «Internet Explorer»</w:t>
            </w:r>
          </w:p>
        </w:tc>
        <w:tc>
          <w:tcPr>
            <w:tcW w:w="68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https://support.microsoft.com/en-us/microsoft-edge/delete-cookies-in-microsoft-edge-63947406-40ac-c3b8-57b9-2a946a29ae09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31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«Google Chrome»</w:t>
            </w:r>
          </w:p>
        </w:tc>
        <w:tc>
          <w:tcPr>
            <w:tcW w:w="68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https://support.google.com/chrome/answer/95647?hl=en-GB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31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«Firefox»</w:t>
            </w:r>
          </w:p>
        </w:tc>
        <w:tc>
          <w:tcPr>
            <w:tcW w:w="68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https://support.mozilla.org/en-US/kb/delete-browsing-search-download-history-firefox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31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«Safari»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 Mac, IOS, iPad OS (iPhone / iPad)</w:t>
            </w:r>
          </w:p>
        </w:tc>
        <w:tc>
          <w:tcPr>
            <w:tcW w:w="68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https://support.apple.com/ru-ru/guide/safari/sfri11471/mac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31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«Opera»</w:t>
            </w:r>
          </w:p>
        </w:tc>
        <w:tc>
          <w:tcPr>
            <w:tcW w:w="68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https://blogs.opera.com/news/2015/08/how-to-manage-cookies-in-opera/</w:t>
              </w:r>
            </w:hyperlink>
          </w:p>
        </w:tc>
      </w:tr>
    </w:tbl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3.5. 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 получить больше информации о том, как управлять файлами "cookie" и удалять их, посетите сайт 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http://aboutcookies.org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получения более подробной информации о файлах "cookie" и о том, как ими управлять, посетите 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http://youronlinechoices.eu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вы находитесь в ЕС) или 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http://aboutads.info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вы находитесь в США).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3.6. 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Пользователь приобретает новое устройство (гаджет), устанавливает или обновляет интернет-браузер, стирает или иным образом изменяет его файлы "сookie", это также может привести к очистке файлов "сookie".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Заключительные положения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Оператор изменит использование файлов "сookie", соответствующие изменения будут внесены в данную Политику в отношении обработки файлов "сookie". Если у Пользователя есть вопросы или предложения касательно данной Политики, он может сообщить их Оператору путем отправки электронного письма по адресу электронной почты.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Реквизиты Оператора</w:t>
      </w:r>
    </w:p>
    <w:tbl>
      <w:tblPr/>
      <w:tblGrid>
        <w:gridCol w:w="1641"/>
        <w:gridCol w:w="7082"/>
      </w:tblGrid>
      <w:tr>
        <w:trPr>
          <w:trHeight w:val="1" w:hRule="atLeast"/>
          <w:jc w:val="left"/>
        </w:trPr>
        <w:tc>
          <w:tcPr>
            <w:tcW w:w="16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Наименование:</w:t>
            </w:r>
          </w:p>
        </w:tc>
        <w:tc>
          <w:tcPr>
            <w:tcW w:w="70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 предприниматель Пашин Дмитрий Владимирович</w:t>
            </w:r>
          </w:p>
        </w:tc>
      </w:tr>
      <w:tr>
        <w:trPr>
          <w:trHeight w:val="1" w:hRule="atLeast"/>
          <w:jc w:val="left"/>
        </w:trPr>
        <w:tc>
          <w:tcPr>
            <w:tcW w:w="16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ОГРН:</w:t>
            </w:r>
          </w:p>
        </w:tc>
        <w:tc>
          <w:tcPr>
            <w:tcW w:w="70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325169000036151</w:t>
            </w:r>
          </w:p>
        </w:tc>
      </w:tr>
      <w:tr>
        <w:trPr>
          <w:trHeight w:val="1" w:hRule="atLeast"/>
          <w:jc w:val="left"/>
        </w:trPr>
        <w:tc>
          <w:tcPr>
            <w:tcW w:w="16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ИНН:</w:t>
            </w:r>
          </w:p>
        </w:tc>
        <w:tc>
          <w:tcPr>
            <w:tcW w:w="70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164801942234</w:t>
            </w:r>
          </w:p>
        </w:tc>
      </w:tr>
      <w:tr>
        <w:trPr>
          <w:trHeight w:val="1" w:hRule="atLeast"/>
          <w:jc w:val="left"/>
        </w:trPr>
        <w:tc>
          <w:tcPr>
            <w:tcW w:w="16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E-mail:</w:t>
            </w:r>
          </w:p>
        </w:tc>
        <w:tc>
          <w:tcPr>
            <w:tcW w:w="70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ggarantggaming@gmail.com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upport.google.com/chrome/answer/95647?hl=en-GB" Id="docRId3" Type="http://schemas.openxmlformats.org/officeDocument/2006/relationships/hyperlink" /><Relationship TargetMode="External" Target="http://aboutcookies.org/" Id="docRId7" Type="http://schemas.openxmlformats.org/officeDocument/2006/relationships/hyperlink" /><Relationship TargetMode="External" Target="mailto:ggarantggaming@gmail.com" Id="docRId10" Type="http://schemas.openxmlformats.org/officeDocument/2006/relationships/hyperlink" /><Relationship TargetMode="External" Target="https://support.microsoft.com/en-us/microsoft-edge/delete-cookies-in-microsoft-edge-63947406-40ac-c3b8-57b9-2a946a29ae09" Id="docRId2" Type="http://schemas.openxmlformats.org/officeDocument/2006/relationships/hyperlink" /><Relationship TargetMode="External" Target="https://blogs.opera.com/news/2015/08/how-to-manage-cookies-in-opera/" Id="docRId6" Type="http://schemas.openxmlformats.org/officeDocument/2006/relationships/hyperlink" /><Relationship TargetMode="External" Target="https://yandex.ru/legal/confidential/" Id="docRId1" Type="http://schemas.openxmlformats.org/officeDocument/2006/relationships/hyperlink" /><Relationship Target="numbering.xml" Id="docRId11" Type="http://schemas.openxmlformats.org/officeDocument/2006/relationships/numbering" /><Relationship TargetMode="External" Target="https://support.apple.com/ru-ru/guide/safari/sfri11471/mac" Id="docRId5" Type="http://schemas.openxmlformats.org/officeDocument/2006/relationships/hyperlink" /><Relationship TargetMode="External" Target="http://aboutads.info/" Id="docRId9" Type="http://schemas.openxmlformats.org/officeDocument/2006/relationships/hyperlink" /><Relationship TargetMode="External" Target="https://garantgaming.pro/" Id="docRId0" Type="http://schemas.openxmlformats.org/officeDocument/2006/relationships/hyperlink" /><Relationship Target="styles.xml" Id="docRId12" Type="http://schemas.openxmlformats.org/officeDocument/2006/relationships/styles" /><Relationship TargetMode="External" Target="https://support.mozilla.org/en-US/kb/delete-browsing-search-download-history-firefox" Id="docRId4" Type="http://schemas.openxmlformats.org/officeDocument/2006/relationships/hyperlink" /><Relationship TargetMode="External" Target="http://youronlinechoices.eu/" Id="docRId8" Type="http://schemas.openxmlformats.org/officeDocument/2006/relationships/hyperlink" /></Relationships>
</file>